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F1F70">
      <w:r>
        <w:t>Сводная статистика СК РО на 01.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5</w:t>
      </w:r>
      <w:r>
        <w:t xml:space="preserve"> г.</w:t>
      </w:r>
      <w:bookmarkStart w:id="0" w:name="_GoBack"/>
      <w:bookmarkEnd w:id="0"/>
    </w:p>
    <w:p w14:paraId="0A914AC3"/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925"/>
        <w:gridCol w:w="1773"/>
        <w:gridCol w:w="1773"/>
      </w:tblGrid>
      <w:tr w14:paraId="71E9B6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23" w:type="dxa"/>
            <w:vAlign w:val="center"/>
          </w:tcPr>
          <w:p w14:paraId="3AA78A34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14:paraId="5D2A2B4C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библиографических записей</w:t>
            </w:r>
          </w:p>
        </w:tc>
        <w:tc>
          <w:tcPr>
            <w:tcW w:w="1773" w:type="dxa"/>
            <w:vAlign w:val="center"/>
          </w:tcPr>
          <w:p w14:paraId="4A73C1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Сделано в 202</w:t>
            </w:r>
            <w:r>
              <w:rPr>
                <w:rFonts w:hint="default"/>
                <w:b/>
                <w:sz w:val="18"/>
                <w:szCs w:val="18"/>
                <w:lang w:val="ru-RU"/>
              </w:rPr>
              <w:t>4</w:t>
            </w:r>
            <w:r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773" w:type="dxa"/>
            <w:vAlign w:val="center"/>
          </w:tcPr>
          <w:p w14:paraId="51870173">
            <w:pPr>
              <w:spacing w:before="40" w:after="40"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экземпляров документов</w:t>
            </w:r>
          </w:p>
        </w:tc>
      </w:tr>
      <w:tr w14:paraId="076855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823" w:type="dxa"/>
            <w:vAlign w:val="center"/>
          </w:tcPr>
          <w:p w14:paraId="54277AE5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Сводный каталог библиотек Ростовской области</w:t>
            </w:r>
          </w:p>
        </w:tc>
        <w:tc>
          <w:tcPr>
            <w:tcW w:w="1925" w:type="dxa"/>
            <w:vAlign w:val="center"/>
          </w:tcPr>
          <w:p w14:paraId="147B4660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rFonts w:hint="default"/>
                <w:sz w:val="24"/>
                <w:szCs w:val="24"/>
                <w:lang w:val="en-US"/>
              </w:rPr>
              <w:t>80 006</w:t>
            </w:r>
          </w:p>
        </w:tc>
        <w:tc>
          <w:tcPr>
            <w:tcW w:w="1773" w:type="dxa"/>
            <w:vAlign w:val="center"/>
          </w:tcPr>
          <w:p w14:paraId="4C5F2398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25 601</w:t>
            </w:r>
          </w:p>
        </w:tc>
        <w:tc>
          <w:tcPr>
            <w:tcW w:w="1773" w:type="dxa"/>
            <w:vAlign w:val="center"/>
          </w:tcPr>
          <w:p w14:paraId="27ADC899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6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en-US"/>
              </w:rPr>
              <w:t>007 800</w:t>
            </w:r>
          </w:p>
        </w:tc>
      </w:tr>
      <w:tr w14:paraId="5305A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823" w:type="dxa"/>
            <w:vAlign w:val="center"/>
          </w:tcPr>
          <w:p w14:paraId="126F6C34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Ретрокаталог библиотек Ростовской области</w:t>
            </w:r>
          </w:p>
        </w:tc>
        <w:tc>
          <w:tcPr>
            <w:tcW w:w="1925" w:type="dxa"/>
            <w:vAlign w:val="center"/>
          </w:tcPr>
          <w:p w14:paraId="64136E20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rFonts w:hint="default"/>
                <w:sz w:val="24"/>
                <w:szCs w:val="24"/>
                <w:lang w:val="en-US"/>
              </w:rPr>
              <w:t>9 392</w:t>
            </w:r>
          </w:p>
        </w:tc>
        <w:tc>
          <w:tcPr>
            <w:tcW w:w="1773" w:type="dxa"/>
            <w:vAlign w:val="center"/>
          </w:tcPr>
          <w:p w14:paraId="3F176FA0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14 065</w:t>
            </w:r>
          </w:p>
        </w:tc>
        <w:tc>
          <w:tcPr>
            <w:tcW w:w="1773" w:type="dxa"/>
            <w:vAlign w:val="center"/>
          </w:tcPr>
          <w:p w14:paraId="7883AA6D">
            <w:pPr>
              <w:pStyle w:val="5"/>
              <w:spacing w:before="40" w:after="40" w:line="264" w:lineRule="auto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/>
                <w:highlight w:val="none"/>
                <w:lang w:val="en-US"/>
              </w:rPr>
              <w:t>792 334</w:t>
            </w:r>
          </w:p>
        </w:tc>
      </w:tr>
      <w:tr w14:paraId="58AB1E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823" w:type="dxa"/>
            <w:vAlign w:val="center"/>
          </w:tcPr>
          <w:p w14:paraId="192ADE4A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Сводный каталог периодических изданий (СКПИ)</w:t>
            </w:r>
          </w:p>
        </w:tc>
        <w:tc>
          <w:tcPr>
            <w:tcW w:w="1925" w:type="dxa"/>
            <w:vAlign w:val="center"/>
          </w:tcPr>
          <w:p w14:paraId="22AC054C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none"/>
                <w:lang w:val="en-US"/>
              </w:rPr>
              <w:t>18</w:t>
            </w: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7 349</w:t>
            </w:r>
          </w:p>
        </w:tc>
        <w:tc>
          <w:tcPr>
            <w:tcW w:w="1773" w:type="dxa"/>
            <w:vAlign w:val="center"/>
          </w:tcPr>
          <w:p w14:paraId="72E39D13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13 449</w:t>
            </w:r>
          </w:p>
        </w:tc>
        <w:tc>
          <w:tcPr>
            <w:tcW w:w="1773" w:type="dxa"/>
            <w:vAlign w:val="center"/>
          </w:tcPr>
          <w:p w14:paraId="523A7865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</w:tr>
      <w:tr w14:paraId="2A950F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823" w:type="dxa"/>
            <w:vAlign w:val="center"/>
          </w:tcPr>
          <w:p w14:paraId="770EC963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Сводный краеведческий каталог (СКК)</w:t>
            </w:r>
          </w:p>
        </w:tc>
        <w:tc>
          <w:tcPr>
            <w:tcW w:w="1925" w:type="dxa"/>
            <w:vAlign w:val="center"/>
          </w:tcPr>
          <w:p w14:paraId="13DD9F42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rFonts w:hint="default"/>
                <w:sz w:val="24"/>
                <w:szCs w:val="24"/>
                <w:lang w:val="en-US"/>
              </w:rPr>
              <w:t>8 173</w:t>
            </w:r>
          </w:p>
        </w:tc>
        <w:tc>
          <w:tcPr>
            <w:tcW w:w="1773" w:type="dxa"/>
            <w:vAlign w:val="center"/>
          </w:tcPr>
          <w:p w14:paraId="746BE4DE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8 844</w:t>
            </w:r>
          </w:p>
        </w:tc>
        <w:tc>
          <w:tcPr>
            <w:tcW w:w="1773" w:type="dxa"/>
            <w:vAlign w:val="center"/>
          </w:tcPr>
          <w:p w14:paraId="6036C5F7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</w:tr>
      <w:tr w14:paraId="72E04C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23" w:type="dxa"/>
            <w:vAlign w:val="center"/>
          </w:tcPr>
          <w:p w14:paraId="232AF347">
            <w:pPr>
              <w:spacing w:before="40" w:after="40" w:line="264" w:lineRule="auto"/>
              <w:jc w:val="left"/>
              <w:rPr>
                <w:b/>
              </w:rPr>
            </w:pPr>
            <w:r>
              <w:rPr>
                <w:b/>
              </w:rPr>
              <w:t>Авторитетный файл</w:t>
            </w:r>
          </w:p>
        </w:tc>
        <w:tc>
          <w:tcPr>
            <w:tcW w:w="1925" w:type="dxa"/>
            <w:vAlign w:val="center"/>
          </w:tcPr>
          <w:p w14:paraId="14A942DA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rFonts w:hint="default"/>
                <w:sz w:val="24"/>
                <w:szCs w:val="24"/>
                <w:lang w:val="en-US"/>
              </w:rPr>
              <w:t>6 157</w:t>
            </w:r>
          </w:p>
        </w:tc>
        <w:tc>
          <w:tcPr>
            <w:tcW w:w="1773" w:type="dxa"/>
            <w:vAlign w:val="center"/>
          </w:tcPr>
          <w:p w14:paraId="6396467A">
            <w:pPr>
              <w:spacing w:before="40" w:after="40" w:line="264" w:lineRule="auto"/>
              <w:jc w:val="center"/>
              <w:rPr>
                <w:rFonts w:hint="default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4 740</w:t>
            </w:r>
          </w:p>
        </w:tc>
        <w:tc>
          <w:tcPr>
            <w:tcW w:w="1773" w:type="dxa"/>
            <w:vAlign w:val="center"/>
          </w:tcPr>
          <w:p w14:paraId="76BDD537">
            <w:pPr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</w:tr>
      <w:tr w14:paraId="47727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23" w:type="dxa"/>
            <w:vAlign w:val="center"/>
          </w:tcPr>
          <w:p w14:paraId="0D8141E6">
            <w:pPr>
              <w:spacing w:before="40" w:after="40" w:line="264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25" w:type="dxa"/>
            <w:vAlign w:val="center"/>
          </w:tcPr>
          <w:p w14:paraId="6E1570AC">
            <w:pPr>
              <w:spacing w:before="40" w:after="40" w:line="264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81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077</w:t>
            </w:r>
          </w:p>
        </w:tc>
        <w:tc>
          <w:tcPr>
            <w:tcW w:w="1773" w:type="dxa"/>
            <w:vAlign w:val="center"/>
          </w:tcPr>
          <w:p w14:paraId="3D878513">
            <w:pPr>
              <w:spacing w:before="40" w:after="40" w:line="264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en-US"/>
              </w:rPr>
              <w:t>66 699</w:t>
            </w:r>
          </w:p>
        </w:tc>
        <w:tc>
          <w:tcPr>
            <w:tcW w:w="1773" w:type="dxa"/>
            <w:vAlign w:val="center"/>
          </w:tcPr>
          <w:p w14:paraId="0B1A54DA">
            <w:pPr>
              <w:spacing w:before="40" w:after="40" w:line="264" w:lineRule="auto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6 </w:t>
            </w:r>
            <w:r>
              <w:rPr>
                <w:rFonts w:hint="default"/>
                <w:b/>
                <w:sz w:val="24"/>
                <w:szCs w:val="24"/>
                <w:lang w:val="en-US"/>
              </w:rPr>
              <w:t>800 134</w:t>
            </w:r>
          </w:p>
        </w:tc>
      </w:tr>
    </w:tbl>
    <w:p w14:paraId="5BA28A49"/>
    <w:p w14:paraId="2B4B1E27"/>
    <w:p w14:paraId="2EA7824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8"/>
    <w:rsid w:val="00011AD3"/>
    <w:rsid w:val="0003324A"/>
    <w:rsid w:val="000D478C"/>
    <w:rsid w:val="00116047"/>
    <w:rsid w:val="001570E0"/>
    <w:rsid w:val="00167697"/>
    <w:rsid w:val="001D24A4"/>
    <w:rsid w:val="001F3792"/>
    <w:rsid w:val="00216A11"/>
    <w:rsid w:val="00221B9E"/>
    <w:rsid w:val="0028563A"/>
    <w:rsid w:val="002B1B38"/>
    <w:rsid w:val="002B3503"/>
    <w:rsid w:val="002F3C80"/>
    <w:rsid w:val="00360355"/>
    <w:rsid w:val="003B5D44"/>
    <w:rsid w:val="003B6563"/>
    <w:rsid w:val="003C1220"/>
    <w:rsid w:val="003C3081"/>
    <w:rsid w:val="00452744"/>
    <w:rsid w:val="004D48E0"/>
    <w:rsid w:val="005700A5"/>
    <w:rsid w:val="00592F2C"/>
    <w:rsid w:val="00593403"/>
    <w:rsid w:val="005C48AA"/>
    <w:rsid w:val="00684E78"/>
    <w:rsid w:val="006B7073"/>
    <w:rsid w:val="00702F45"/>
    <w:rsid w:val="00743F8A"/>
    <w:rsid w:val="007C74C5"/>
    <w:rsid w:val="007C7632"/>
    <w:rsid w:val="00863787"/>
    <w:rsid w:val="00866AA5"/>
    <w:rsid w:val="0089225E"/>
    <w:rsid w:val="008E64C0"/>
    <w:rsid w:val="00974F31"/>
    <w:rsid w:val="0098727B"/>
    <w:rsid w:val="009A6EC7"/>
    <w:rsid w:val="009C0872"/>
    <w:rsid w:val="009E23D5"/>
    <w:rsid w:val="009F2178"/>
    <w:rsid w:val="00AB538E"/>
    <w:rsid w:val="00AE33CE"/>
    <w:rsid w:val="00B03ECC"/>
    <w:rsid w:val="00B044B1"/>
    <w:rsid w:val="00B10451"/>
    <w:rsid w:val="00B56A6F"/>
    <w:rsid w:val="00BF72C4"/>
    <w:rsid w:val="00C3480C"/>
    <w:rsid w:val="00C80C19"/>
    <w:rsid w:val="00C8458C"/>
    <w:rsid w:val="00D16AD6"/>
    <w:rsid w:val="00D31BBF"/>
    <w:rsid w:val="00D44309"/>
    <w:rsid w:val="00D554F0"/>
    <w:rsid w:val="00DD153C"/>
    <w:rsid w:val="00DF36DE"/>
    <w:rsid w:val="00E333D2"/>
    <w:rsid w:val="00E65D25"/>
    <w:rsid w:val="00E70346"/>
    <w:rsid w:val="00EB0324"/>
    <w:rsid w:val="00EC6F8C"/>
    <w:rsid w:val="00ED40E5"/>
    <w:rsid w:val="023C2650"/>
    <w:rsid w:val="0B486311"/>
    <w:rsid w:val="0B923F4E"/>
    <w:rsid w:val="0BD80EA7"/>
    <w:rsid w:val="18733A94"/>
    <w:rsid w:val="341E242A"/>
    <w:rsid w:val="34C77851"/>
    <w:rsid w:val="3DF54ADF"/>
    <w:rsid w:val="49AF0FF8"/>
    <w:rsid w:val="50A32634"/>
    <w:rsid w:val="623E2C75"/>
    <w:rsid w:val="64161AF2"/>
    <w:rsid w:val="6E330B6C"/>
    <w:rsid w:val="6F2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99</Words>
  <Characters>569</Characters>
  <Lines>4</Lines>
  <Paragraphs>1</Paragraphs>
  <TotalTime>120</TotalTime>
  <ScaleCrop>false</ScaleCrop>
  <LinksUpToDate>false</LinksUpToDate>
  <CharactersWithSpaces>667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2024-07-02T13:58:00Z</dcterms:created>
  <dc:creator>ЖелябовскаяАВ</dc:creator>
  <cp:lastModifiedBy>Светлана Гаврилова</cp:lastModifiedBy>
  <cp:lastPrinted>2024-10-14T08:45:00Z</cp:lastPrinted>
  <dcterms:modified xsi:type="dcterms:W3CDTF">2025-01-13T07:58:06Z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6FCA075CE5C74843A95C97E9444FECAC_12</vt:lpwstr>
  </property>
</Properties>
</file>